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tabs>
          <w:tab w:val="left" w:pos="914" w:leader="none"/>
          <w:tab w:val="center" w:pos="4677" w:leader="none"/>
        </w:tabs>
        <w:rPr>
          <w:b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0425" cy="746996"/>
                <wp:effectExtent l="0" t="0" r="3175" b="0"/>
                <wp:docPr id="1" name="Рисунок 2" descr="C:\Users\reklama\AppData\Local\Microsoft\Windows\INetCache\Content.Word\shap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reklama\AppData\Local\Microsoft\Windows\INetCache\Content.Word\shapka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0425" cy="746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7.75pt;height:58.82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</w:r>
    </w:p>
    <w:p>
      <w:pPr>
        <w:jc w:val="center"/>
        <w:tabs>
          <w:tab w:val="left" w:pos="914" w:leader="none"/>
          <w:tab w:val="center" w:pos="4677" w:leader="none"/>
          <w:tab w:val="right" w:pos="9355" w:leader="none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Запрос справки налогоплательщика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для ФНС </w:t>
      </w:r>
      <w:r>
        <w:rPr>
          <w:b/>
          <w:sz w:val="32"/>
          <w:szCs w:val="32"/>
        </w:rPr>
        <w:br/>
        <w:t xml:space="preserve">от</w:t>
      </w:r>
      <w:r>
        <w:rPr>
          <w:b/>
          <w:sz w:val="32"/>
          <w:szCs w:val="32"/>
        </w:rPr>
        <w:t xml:space="preserve">  «___»_________ 2024 г.</w:t>
      </w:r>
      <w:r>
        <w:rPr>
          <w:b/>
          <w:sz w:val="32"/>
          <w:szCs w:val="32"/>
        </w:rPr>
      </w:r>
    </w:p>
    <w:p>
      <w:pPr>
        <w:rPr>
          <w:b/>
        </w:rPr>
      </w:pPr>
      <w:r>
        <w:rPr>
          <w:b/>
        </w:rPr>
        <w:t xml:space="preserve">Налогоплательщик</w:t>
      </w:r>
      <w:r>
        <w:rPr>
          <w:b/>
        </w:rPr>
      </w:r>
    </w:p>
    <w:tbl>
      <w:tblPr>
        <w:tblStyle w:val="667"/>
        <w:tblW w:w="0" w:type="auto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ФИО (полностью) 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Дата рождения (Д.М.Г.) 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ИНН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r/>
            <w:r/>
          </w:p>
        </w:tc>
      </w:tr>
    </w:tbl>
    <w:p>
      <w:pPr>
        <w:rPr>
          <w:b/>
        </w:rPr>
      </w:pPr>
      <w:r>
        <w:rPr>
          <w:b/>
        </w:rPr>
        <w:br/>
        <w:t xml:space="preserve">Пациент</w:t>
      </w:r>
      <w:r>
        <w:rPr>
          <w:b/>
        </w:rPr>
        <w:t xml:space="preserve"> (за кого получают налоговый вычет)</w:t>
      </w:r>
      <w:r>
        <w:rPr>
          <w:b/>
        </w:rPr>
      </w:r>
    </w:p>
    <w:tbl>
      <w:tblPr>
        <w:tblStyle w:val="667"/>
        <w:tblW w:w="0" w:type="auto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ФИО (полностью) 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Дата рождения (Д.М.Г.) 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t xml:space="preserve">За какой период (год)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Контактный телефон </w:t>
            </w:r>
            <w:r>
              <w:rPr>
                <w:b/>
              </w:rPr>
            </w:r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r>
              <w:rPr>
                <w:b/>
              </w:rPr>
              <w:t xml:space="preserve">Где удобно получить справку?</w:t>
            </w:r>
            <w:r>
              <w:rPr>
                <w:b/>
              </w:rPr>
              <w:br/>
            </w:r>
            <w:r>
              <w:t xml:space="preserve">1. ул. </w:t>
            </w:r>
            <w:r>
              <w:t xml:space="preserve">Новороссийская</w:t>
            </w:r>
            <w:r>
              <w:t xml:space="preserve">, 85</w:t>
            </w:r>
            <w:r>
              <w:br/>
              <w:t xml:space="preserve">2. ул. </w:t>
            </w:r>
            <w:r>
              <w:t xml:space="preserve">Каслинская</w:t>
            </w:r>
            <w:r>
              <w:t xml:space="preserve">, 24А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pPr>
        <w:rPr>
          <w:b/>
        </w:rPr>
      </w:pPr>
      <w:r>
        <w:rPr>
          <w:b/>
        </w:rPr>
      </w:r>
      <w:r>
        <w:rPr>
          <w:b/>
        </w:rPr>
      </w:r>
    </w:p>
    <w:p>
      <w:r/>
      <w:bookmarkStart w:id="0" w:name="_GoBack"/>
      <w:r/>
      <w:bookmarkEnd w:id="0"/>
      <w:r/>
      <w:r/>
    </w:p>
    <w:sectPr>
      <w:headerReference w:type="default" r:id="rId8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8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3"/>
    <w:next w:val="66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3"/>
    <w:next w:val="66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3"/>
    <w:next w:val="66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3"/>
    <w:next w:val="66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3"/>
    <w:next w:val="66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3"/>
    <w:next w:val="66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3"/>
    <w:next w:val="66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3"/>
    <w:next w:val="66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3"/>
    <w:next w:val="66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3"/>
    <w:next w:val="66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4"/>
    <w:link w:val="34"/>
    <w:uiPriority w:val="10"/>
    <w:rPr>
      <w:sz w:val="48"/>
      <w:szCs w:val="48"/>
    </w:rPr>
  </w:style>
  <w:style w:type="paragraph" w:styleId="36">
    <w:name w:val="Subtitle"/>
    <w:basedOn w:val="663"/>
    <w:next w:val="66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4"/>
    <w:link w:val="36"/>
    <w:uiPriority w:val="11"/>
    <w:rPr>
      <w:sz w:val="24"/>
      <w:szCs w:val="24"/>
    </w:rPr>
  </w:style>
  <w:style w:type="paragraph" w:styleId="38">
    <w:name w:val="Quote"/>
    <w:basedOn w:val="663"/>
    <w:next w:val="66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3"/>
    <w:next w:val="66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4"/>
    <w:link w:val="668"/>
    <w:uiPriority w:val="99"/>
  </w:style>
  <w:style w:type="character" w:styleId="45">
    <w:name w:val="Footer Char"/>
    <w:basedOn w:val="664"/>
    <w:link w:val="670"/>
    <w:uiPriority w:val="99"/>
  </w:style>
  <w:style w:type="paragraph" w:styleId="46">
    <w:name w:val="Caption"/>
    <w:basedOn w:val="663"/>
    <w:next w:val="66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0"/>
    <w:uiPriority w:val="99"/>
  </w:style>
  <w:style w:type="table" w:styleId="49">
    <w:name w:val="Table Grid Light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4"/>
    <w:uiPriority w:val="99"/>
    <w:unhideWhenUsed/>
    <w:rPr>
      <w:vertAlign w:val="superscript"/>
    </w:rPr>
  </w:style>
  <w:style w:type="paragraph" w:styleId="178">
    <w:name w:val="endnote text"/>
    <w:basedOn w:val="66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4"/>
    <w:uiPriority w:val="99"/>
    <w:semiHidden/>
    <w:unhideWhenUsed/>
    <w:rPr>
      <w:vertAlign w:val="superscript"/>
    </w:rPr>
  </w:style>
  <w:style w:type="paragraph" w:styleId="181">
    <w:name w:val="toc 1"/>
    <w:basedOn w:val="663"/>
    <w:next w:val="66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3"/>
    <w:next w:val="66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3"/>
    <w:next w:val="66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3"/>
    <w:next w:val="66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3"/>
    <w:next w:val="66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3"/>
    <w:next w:val="66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3"/>
    <w:next w:val="66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3"/>
    <w:next w:val="66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3"/>
    <w:next w:val="66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3"/>
    <w:next w:val="663"/>
    <w:uiPriority w:val="99"/>
    <w:unhideWhenUsed/>
    <w:pPr>
      <w:spacing w:after="0" w:afterAutospacing="0"/>
    </w:pPr>
  </w:style>
  <w:style w:type="paragraph" w:styleId="663" w:default="1">
    <w:name w:val="Normal"/>
    <w:qFormat/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table" w:styleId="667">
    <w:name w:val="Table Grid"/>
    <w:basedOn w:val="6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8">
    <w:name w:val="Header"/>
    <w:basedOn w:val="663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Верхний колонтитул Знак"/>
    <w:basedOn w:val="664"/>
    <w:link w:val="668"/>
    <w:uiPriority w:val="99"/>
  </w:style>
  <w:style w:type="paragraph" w:styleId="670">
    <w:name w:val="Footer"/>
    <w:basedOn w:val="663"/>
    <w:link w:val="67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1" w:customStyle="1">
    <w:name w:val="Нижний колонтитул Знак"/>
    <w:basedOn w:val="664"/>
    <w:link w:val="670"/>
    <w:uiPriority w:val="99"/>
  </w:style>
  <w:style w:type="paragraph" w:styleId="672">
    <w:name w:val="Balloon Text"/>
    <w:basedOn w:val="663"/>
    <w:link w:val="67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73" w:customStyle="1">
    <w:name w:val="Текст выноски Знак"/>
    <w:basedOn w:val="664"/>
    <w:link w:val="67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6F9D-3834-47B2-826A-0D6A2F4A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по рекламе</dc:creator>
  <cp:lastModifiedBy>Серёжа Навоев</cp:lastModifiedBy>
  <cp:revision>3</cp:revision>
  <dcterms:created xsi:type="dcterms:W3CDTF">2022-01-14T08:45:00Z</dcterms:created>
  <dcterms:modified xsi:type="dcterms:W3CDTF">2024-01-09T08:07:28Z</dcterms:modified>
</cp:coreProperties>
</file>